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jc w:val="center"/>
      </w:pPr>
      <w:r>
        <w:rPr>
          <w:rFonts w:ascii="Arial" w:cs="Arial"/>
          <w:sz w:val="22"/>
        </w:rPr>
        <w:t>Hung Luong</w:t>
      </w:r>
      <w:r>
        <w:br/>
      </w:r>
      <w:r>
        <w:rPr>
          <w:rFonts w:ascii="Arial" w:cs="Arial"/>
          <w:sz w:val="22"/>
        </w:rPr>
        <w:t>1350 Oakland Rd Spc 108</w:t>
      </w:r>
      <w:r>
        <w:br/>
      </w:r>
      <w:r>
        <w:rPr>
          <w:rFonts w:ascii="Arial" w:cs="Arial"/>
          <w:sz w:val="22"/>
        </w:rPr>
        <w:t>San Jose</w:t>
      </w:r>
      <w:r>
        <w:br/>
      </w:r>
      <w:r>
        <w:rPr>
          <w:rFonts w:ascii="Arial" w:cs="Arial"/>
          <w:sz w:val="22"/>
        </w:rPr>
        <w:t>US</w:t>
      </w:r>
      <w:r>
        <w:br/>
      </w:r>
      <w:r>
        <w:rPr>
          <w:rFonts w:ascii="Arial" w:cs="Arial"/>
          <w:sz w:val="22"/>
        </w:rPr>
        <w:t>95112</w:t>
      </w:r>
      <w:r>
        <w:br/>
      </w:r>
      <w:r>
        <w:rPr>
          <w:rFonts w:ascii="Arial" w:cs="Arial"/>
          <w:sz w:val="22"/>
        </w:rPr>
        <w:t>(408) 451-9734</w:t>
      </w:r>
      <w:r>
        <w:br/>
      </w:r>
      <w:r>
        <w:rPr>
          <w:rFonts w:ascii="Arial" w:cs="Arial"/>
          <w:sz w:val="22"/>
        </w:rPr>
        <w:t>pendenova@gmail.com</w:t>
      </w:r>
      <w:r>
        <w:br/>
      </w:r>
    </w:p>
    <w:p>
      <w:pPr>
        <w:jc w:val="center"/>
      </w:pPr>
      <w:r>
        <w:rPr>
          <w:rFonts w:ascii="Arial" w:cs="Arial"/>
          <w:b/>
          <w:sz w:val="28"/>
        </w:rPr>
        <w:t>Objective</w:t>
      </w:r>
    </w:p>
    <w:p>
      <w:pPr>
        <w:jc w:val="left"/>
      </w:pPr>
      <w:r>
        <w:rPr>
          <w:rFonts w:ascii="Arial" w:cs="Arial"/>
          <w:sz w:val="22"/>
        </w:rPr>
        <w:t>A student from California looking to improve speaking and listening skills. Striving to learn how to read and write better. Skilled in mathematics and sciences, and focusing on the medical and engineering field to develop a strength in making decisions and helping others, and to move towards achieving a good career and future.</w:t>
      </w:r>
    </w:p>
    <w:p>
      <w:pPr>
        <w:jc w:val="center"/>
      </w:pPr>
      <w:r>
        <w:rPr>
          <w:rFonts w:ascii="Arial" w:cs="Arial"/>
          <w:b/>
          <w:sz w:val="28"/>
        </w:rPr>
        <w:t>Work Experience</w:t>
      </w:r>
    </w:p>
    <w:p>
      <w:pPr>
        <w:jc w:val="left"/>
      </w:pPr>
      <w:r>
        <w:rPr>
          <w:rFonts w:ascii="Arial" w:cs="Arial"/>
          <w:sz w:val="22"/>
        </w:rPr>
        <w:t>Cashier , 2014 - 2014</w:t>
      </w:r>
      <w:r>
        <w:br/>
      </w:r>
      <w:r>
        <w:rPr>
          <w:rFonts w:ascii="Arial" w:cs="Arial"/>
          <w:sz w:val="22"/>
        </w:rPr>
        <w:t>Bay Area Food Services , San Jose, US</w:t>
      </w:r>
      <w:r>
        <w:br/>
      </w:r>
      <w:r>
        <w:rPr>
          <w:rFonts w:ascii="Arial" w:cs="Arial"/>
          <w:sz w:val="22"/>
        </w:rPr>
        <w:t>Prepare food for customers, communicate with customers, and help them when they are in need of help.
Clean and wash containers/dishes, know the proper procedure of washing, sanitizing, and drying. Work with money, know how to add and count money.</w:t>
      </w:r>
      <w:r>
        <w:br/>
      </w:r>
    </w:p>
    <w:p>
      <w:pPr>
        <w:jc w:val="center"/>
      </w:pPr>
      <w:r>
        <w:rPr>
          <w:rFonts w:ascii="Arial" w:cs="Arial"/>
          <w:b/>
          <w:sz w:val="28"/>
        </w:rPr>
        <w:t>Education History</w:t>
      </w:r>
    </w:p>
    <w:p>
      <w:pPr>
        <w:jc w:val="left"/>
      </w:pPr>
      <w:r>
        <w:rPr>
          <w:rFonts w:ascii="Arial" w:cs="Arial"/>
          <w:sz w:val="22"/>
        </w:rPr>
        <w:t>Diploma, Sciences , 2015</w:t>
      </w:r>
      <w:r>
        <w:br/>
      </w:r>
      <w:r>
        <w:rPr>
          <w:rFonts w:ascii="Arial" w:cs="Arial"/>
          <w:sz w:val="22"/>
        </w:rPr>
        <w:t>Independence High , San Jose, US</w:t>
      </w:r>
      <w:r>
        <w:br/>
      </w:r>
      <w:r>
        <w:rPr>
          <w:rFonts w:ascii="Arial" w:cs="Arial"/>
          <w:sz w:val="22"/>
        </w:rPr>
        <w:t>GPA: 4.04, Classes: AP Chemistry, Calculus AB/AP, Calculus BC/AP, Physiology</w:t>
      </w:r>
      <w:r>
        <w:br/>
      </w:r>
    </w:p>
    <w:p>
      <w:pPr>
        <w:jc w:val="center"/>
      </w:pPr>
      <w:r>
        <w:rPr>
          <w:rFonts w:ascii="Arial" w:cs="Arial"/>
          <w:b/>
          <w:sz w:val="28"/>
        </w:rPr>
        <w:t>Certifications</w:t>
      </w:r>
    </w:p>
    <w:p>
      <w:pPr>
        <w:jc w:val="left"/>
      </w:pPr>
      <w:r>
        <w:rPr>
          <w:rFonts w:ascii="Arial" w:cs="Arial"/>
          <w:sz w:val="22"/>
        </w:rPr>
        <w:t>Everfi Financial Literacy , 3/12/15 </w:t>
      </w:r>
      <w:r>
        <w:br/>
      </w:r>
      <w:r>
        <w:rPr>
          <w:rFonts w:ascii="Arial" w:cs="Arial"/>
          <w:sz w:val="22"/>
        </w:rPr>
        <w:t>Independence High</w:t>
      </w:r>
      <w:r>
        <w:br/>
      </w:r>
    </w:p>
    <w:p>
      <w:pPr>
        <w:jc w:val="left"/>
      </w:pPr>
      <w:r>
        <w:rPr>
          <w:rFonts w:ascii="Arial" w:cs="Arial"/>
          <w:sz w:val="22"/>
        </w:rPr>
        <w:t>Radius , 3/12/15 </w:t>
      </w:r>
      <w:r>
        <w:br/>
      </w:r>
      <w:r>
        <w:rPr>
          <w:rFonts w:ascii="Arial" w:cs="Arial"/>
          <w:sz w:val="22"/>
        </w:rPr>
        <w:t>Independence High</w:t>
      </w:r>
      <w:r>
        <w:br/>
      </w:r>
    </w:p>
    <w:p>
      <w:pPr>
        <w:jc w:val="center"/>
      </w:pPr>
      <w:r>
        <w:rPr>
          <w:rFonts w:ascii="Arial" w:cs="Arial"/>
          <w:b/>
          <w:sz w:val="28"/>
        </w:rPr>
        <w:t>Skills</w:t>
      </w:r>
    </w:p>
    <w:p>
      <w:pPr>
        <w:jc w:val="left"/>
      </w:pPr>
      <w:r>
        <w:rPr>
          <w:rFonts w:ascii="Arial" w:cs="Arial"/>
          <w:sz w:val="22"/>
        </w:rPr>
        <w:t>Can understand, read, write, and speak English fluently. Independent. Can understand, read, write, and speak Vietnamese fluently. Able to adapt to problems and find solutions. Can understand, read, write, and speak Spanish slightly. Plays piano. Experience with Microsoft Office. Exceptional drawing skills. Able to port forward routers. Decent communication skills. Plays ping pong. Webpage design. Decent with computers. Writes poems. Good with numbers. Movie-making</w:t>
      </w:r>
    </w:p>
    <w:sectPr>
      <w:pgSz w:w="12240" w:h="15840" w:code="1"/>
      <w:pgMar w:top="1440" w:right="1440" w:bottom="1440" w:left="1440"/>
    </w:sectPr>
  </w:body>
</w:document>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